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03293">
      <w:pPr>
        <w:spacing w:before="162" w:line="230" w:lineRule="auto"/>
        <w:ind w:left="44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</w:pPr>
      <w:r>
        <w:rPr>
          <w:rFonts w:ascii="Times New Roman" w:hAnsi="Times New Roman" w:eastAsia="黑体" w:cs="黑体"/>
          <w:spacing w:val="-36"/>
          <w:sz w:val="32"/>
          <w:szCs w:val="32"/>
          <w:lang w:eastAsia="zh-CN"/>
        </w:rPr>
        <w:t xml:space="preserve"> </w:t>
      </w:r>
    </w:p>
    <w:p w14:paraId="0F9B3897">
      <w:pPr>
        <w:widowControl w:val="0"/>
        <w:kinsoku/>
        <w:autoSpaceDE/>
        <w:autoSpaceDN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/>
        </w:rPr>
        <w:t>****课程建设项目成果案例</w:t>
      </w:r>
    </w:p>
    <w:p w14:paraId="5A7C97D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bookmarkStart w:id="1" w:name="_GoBack"/>
      <w:bookmarkEnd w:id="1"/>
    </w:p>
    <w:p w14:paraId="51D8223E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案例简介（300 字左右）</w:t>
      </w:r>
    </w:p>
    <w:p w14:paraId="414ECED2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课程情况，项目类型，课程建设基础，课程建设成效，课程网址等。</w:t>
      </w:r>
    </w:p>
    <w:p w14:paraId="2B0C2BFA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主要解决的教学问题（500 字左右）</w:t>
      </w:r>
    </w:p>
    <w:p w14:paraId="6BF1C8D8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重点阐述所解决的课程教学痛点或关键问题，简要介绍必要性和实施目标。</w:t>
      </w:r>
    </w:p>
    <w:p w14:paraId="390AA56F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三、案例实施情况（1000 字左右）</w:t>
      </w:r>
    </w:p>
    <w:p w14:paraId="4FE50382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kern w:val="2"/>
          <w:sz w:val="32"/>
          <w:szCs w:val="32"/>
          <w:lang w:val="en-US" w:eastAsia="zh-CN"/>
        </w:rPr>
        <w:t>包括但不限于需求分析、技术研发或个性化定制、应用优化等方面所做的探索实践。可图文并茂。</w:t>
      </w:r>
    </w:p>
    <w:p w14:paraId="5B5AD2FA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四、案例创新特色（500 字左右）</w:t>
      </w:r>
    </w:p>
    <w:p w14:paraId="16B7EE41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（一）主要创新内容。重点介绍在教学模式与应用等方面的创新情况。</w:t>
      </w:r>
    </w:p>
    <w:p w14:paraId="717D2CBD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（二）</w:t>
      </w:r>
      <w:bookmarkStart w:id="0" w:name="_Hlk155987214"/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应用实践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突破内容。实现了在哪些应用实践的突破。</w:t>
      </w:r>
    </w:p>
    <w:p w14:paraId="5577BC80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五、推广价值（500 字左右）</w:t>
      </w:r>
    </w:p>
    <w:p w14:paraId="6F62E97D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说明该案例对人才培养的意义与价值、应用前景、已经取得的应用成果（包括但不限于当前应用规模、当前应用深度广度、运行管理模式、规模化推广等）。</w:t>
      </w:r>
    </w:p>
    <w:sectPr>
      <w:footerReference r:id="rId3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1849A"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56FE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56FE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1BEED1"/>
    <w:multiLevelType w:val="singleLevel"/>
    <w:tmpl w:val="381BEE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Y1ZjU2M2ZhOTk5ZGRkN2U4N2FlYjFjZmIxZDkwMGMifQ=="/>
    <w:docVar w:name="KSO_WPS_MARK_KEY" w:val="bf6c03d2-e919-451b-8e2a-6285d35c16b2"/>
  </w:docVars>
  <w:rsids>
    <w:rsidRoot w:val="00B86179"/>
    <w:rsid w:val="001565FC"/>
    <w:rsid w:val="00285506"/>
    <w:rsid w:val="006C6F44"/>
    <w:rsid w:val="006D07EF"/>
    <w:rsid w:val="007C0858"/>
    <w:rsid w:val="00897EB1"/>
    <w:rsid w:val="00B86179"/>
    <w:rsid w:val="00CA1EED"/>
    <w:rsid w:val="00D36B64"/>
    <w:rsid w:val="00DB0485"/>
    <w:rsid w:val="00F92655"/>
    <w:rsid w:val="03687A87"/>
    <w:rsid w:val="048A5986"/>
    <w:rsid w:val="06826CEB"/>
    <w:rsid w:val="0688299D"/>
    <w:rsid w:val="097135CF"/>
    <w:rsid w:val="0D556D8D"/>
    <w:rsid w:val="0F394BFB"/>
    <w:rsid w:val="10572D77"/>
    <w:rsid w:val="10651ABF"/>
    <w:rsid w:val="13861CC5"/>
    <w:rsid w:val="155C5AB3"/>
    <w:rsid w:val="15E06F30"/>
    <w:rsid w:val="17621BF0"/>
    <w:rsid w:val="192A7082"/>
    <w:rsid w:val="194B54E8"/>
    <w:rsid w:val="19B377F5"/>
    <w:rsid w:val="1FA852AD"/>
    <w:rsid w:val="201E16E6"/>
    <w:rsid w:val="202820DF"/>
    <w:rsid w:val="22DD4F3E"/>
    <w:rsid w:val="23631826"/>
    <w:rsid w:val="23BE21BE"/>
    <w:rsid w:val="26725F02"/>
    <w:rsid w:val="2759777C"/>
    <w:rsid w:val="297812BE"/>
    <w:rsid w:val="2BD81DCB"/>
    <w:rsid w:val="2EBD72D8"/>
    <w:rsid w:val="2F2560F8"/>
    <w:rsid w:val="30BE4AA7"/>
    <w:rsid w:val="325C2985"/>
    <w:rsid w:val="36D77FF7"/>
    <w:rsid w:val="37712FDC"/>
    <w:rsid w:val="3A282720"/>
    <w:rsid w:val="3A9B19D4"/>
    <w:rsid w:val="3B7C62E4"/>
    <w:rsid w:val="3D0547F2"/>
    <w:rsid w:val="3E0C6AB2"/>
    <w:rsid w:val="44F56185"/>
    <w:rsid w:val="56202A76"/>
    <w:rsid w:val="567747E3"/>
    <w:rsid w:val="582E21F0"/>
    <w:rsid w:val="58911213"/>
    <w:rsid w:val="5B014C42"/>
    <w:rsid w:val="5BFF6C8C"/>
    <w:rsid w:val="5CA70254"/>
    <w:rsid w:val="5CAF6599"/>
    <w:rsid w:val="5CE2492E"/>
    <w:rsid w:val="5F5353BF"/>
    <w:rsid w:val="5FF7D2BD"/>
    <w:rsid w:val="60C17E65"/>
    <w:rsid w:val="630E6E4E"/>
    <w:rsid w:val="639641B6"/>
    <w:rsid w:val="65A2C9EB"/>
    <w:rsid w:val="66194ABF"/>
    <w:rsid w:val="66332254"/>
    <w:rsid w:val="69C73CE4"/>
    <w:rsid w:val="6AF223D6"/>
    <w:rsid w:val="6BE446D9"/>
    <w:rsid w:val="6D6F6407"/>
    <w:rsid w:val="703104C2"/>
    <w:rsid w:val="70C45A9E"/>
    <w:rsid w:val="716F2383"/>
    <w:rsid w:val="71FE548D"/>
    <w:rsid w:val="72D8386E"/>
    <w:rsid w:val="7342401A"/>
    <w:rsid w:val="756F711B"/>
    <w:rsid w:val="77FF93C2"/>
    <w:rsid w:val="790B1E32"/>
    <w:rsid w:val="797F3C93"/>
    <w:rsid w:val="7AB1209C"/>
    <w:rsid w:val="7B4B578D"/>
    <w:rsid w:val="7D8627C9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1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BUPT</Company>
  <Pages>1</Pages>
  <Words>306</Words>
  <Characters>320</Characters>
  <Lines>8</Lines>
  <Paragraphs>2</Paragraphs>
  <TotalTime>12</TotalTime>
  <ScaleCrop>false</ScaleCrop>
  <LinksUpToDate>false</LinksUpToDate>
  <CharactersWithSpaces>330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2023-07-21T23:01:00Z</dcterms:created>
  <dc:creator>赵 晨</dc:creator>
  <cp:lastModifiedBy>卢丽(Lul)</cp:lastModifiedBy>
  <cp:lastPrinted>2024-06-25T03:07:00Z</cp:lastPrinted>
  <dcterms:modified xsi:type="dcterms:W3CDTF">2025-10-10T05:37:01Z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2052-12.1.0.18276</vt:lpwstr>
  </property>
  <property fmtid="{D5CDD505-2E9C-101B-9397-08002B2CF9AE}" pid="5" name="ICV">
    <vt:lpwstr>48C1737880524BB4BE47A88C90389950_13</vt:lpwstr>
  </property>
</Properties>
</file>